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7E483F" w14:textId="77777777" w:rsidR="0029748B" w:rsidRPr="00280B4A" w:rsidRDefault="00D07540" w:rsidP="00D07540">
      <w:pPr>
        <w:pStyle w:val="a3"/>
        <w:widowControl/>
        <w:numPr>
          <w:ilvl w:val="0"/>
          <w:numId w:val="3"/>
        </w:numPr>
        <w:ind w:firstLineChars="0"/>
        <w:jc w:val="left"/>
        <w:rPr>
          <w:rFonts w:ascii="Times New Roman" w:eastAsia="Times New Roman" w:hAnsi="Times New Roman" w:cs="Times New Roman"/>
          <w:kern w:val="0"/>
        </w:rPr>
      </w:pPr>
      <w:r w:rsidRPr="00D07540">
        <w:rPr>
          <w:rFonts w:ascii="Helvetica Neue" w:eastAsia="Times New Roman" w:hAnsi="Helvetica Neue" w:cs="Times New Roman"/>
          <w:color w:val="333333"/>
          <w:kern w:val="0"/>
          <w:sz w:val="20"/>
          <w:szCs w:val="20"/>
          <w:shd w:val="clear" w:color="auto" w:fill="FFFFFF"/>
        </w:rPr>
        <w:t>What are the advantages of indirect forms of communication over direct forms?</w:t>
      </w:r>
    </w:p>
    <w:p w14:paraId="0EA66BB0" w14:textId="77777777" w:rsidR="00280B4A" w:rsidRPr="00280B4A" w:rsidRDefault="00280B4A" w:rsidP="00280B4A">
      <w:pPr>
        <w:pStyle w:val="a3"/>
        <w:widowControl/>
        <w:numPr>
          <w:ilvl w:val="0"/>
          <w:numId w:val="3"/>
        </w:numPr>
        <w:ind w:firstLineChars="0"/>
        <w:jc w:val="left"/>
        <w:rPr>
          <w:rFonts w:ascii="Times New Roman" w:eastAsia="Times New Roman" w:hAnsi="Times New Roman" w:cs="Times New Roman"/>
          <w:kern w:val="0"/>
        </w:rPr>
      </w:pPr>
      <w:r w:rsidRPr="00280B4A">
        <w:rPr>
          <w:rFonts w:ascii="Helvetica Neue" w:eastAsia="Times New Roman" w:hAnsi="Helvetica Neue" w:cs="Times New Roman"/>
          <w:color w:val="333333"/>
          <w:kern w:val="0"/>
          <w:sz w:val="20"/>
          <w:szCs w:val="20"/>
          <w:shd w:val="clear" w:color="auto" w:fill="FFFFFF"/>
        </w:rPr>
        <w:t>In what ways/uses is remote invocation more advantageous than indirect forms of communication</w:t>
      </w:r>
    </w:p>
    <w:p w14:paraId="217DE767" w14:textId="77777777" w:rsidR="00AB3C43" w:rsidRPr="00AB3C43" w:rsidRDefault="00AB3C43" w:rsidP="00AB3C43">
      <w:pPr>
        <w:pStyle w:val="a3"/>
        <w:widowControl/>
        <w:numPr>
          <w:ilvl w:val="0"/>
          <w:numId w:val="3"/>
        </w:numPr>
        <w:ind w:firstLineChars="0"/>
        <w:jc w:val="left"/>
        <w:rPr>
          <w:rFonts w:ascii="Times New Roman" w:eastAsia="Times New Roman" w:hAnsi="Times New Roman" w:cs="Times New Roman"/>
          <w:kern w:val="0"/>
        </w:rPr>
      </w:pPr>
      <w:r w:rsidRPr="00AB3C43">
        <w:rPr>
          <w:rFonts w:ascii="Helvetica Neue" w:eastAsia="Times New Roman" w:hAnsi="Helvetica Neue" w:cs="Times New Roman"/>
          <w:color w:val="333333"/>
          <w:kern w:val="0"/>
          <w:sz w:val="20"/>
          <w:szCs w:val="20"/>
          <w:shd w:val="clear" w:color="auto" w:fill="FFFFFF"/>
        </w:rPr>
        <w:t>Explain how successive packets transmitted in a packet switched network can arrive out of order?</w:t>
      </w:r>
    </w:p>
    <w:p w14:paraId="76231130" w14:textId="77777777" w:rsidR="00D362F4" w:rsidRPr="00D362F4" w:rsidRDefault="00D362F4" w:rsidP="00D362F4">
      <w:pPr>
        <w:pStyle w:val="a3"/>
        <w:widowControl/>
        <w:numPr>
          <w:ilvl w:val="0"/>
          <w:numId w:val="3"/>
        </w:numPr>
        <w:ind w:firstLineChars="0"/>
        <w:jc w:val="left"/>
        <w:rPr>
          <w:rFonts w:ascii="Times New Roman" w:eastAsia="Times New Roman" w:hAnsi="Times New Roman" w:cs="Times New Roman"/>
          <w:kern w:val="0"/>
        </w:rPr>
      </w:pPr>
      <w:r w:rsidRPr="00D362F4">
        <w:rPr>
          <w:rFonts w:ascii="Calibri" w:eastAsia="Times New Roman" w:hAnsi="Calibri" w:cs="Times New Roman"/>
          <w:color w:val="333333"/>
          <w:kern w:val="0"/>
          <w:sz w:val="22"/>
          <w:szCs w:val="22"/>
          <w:shd w:val="clear" w:color="auto" w:fill="FFFFFF"/>
        </w:rPr>
        <w:t>What 5 distinctions differentiate routing overlays over IP in peer to peer networks?</w:t>
      </w:r>
    </w:p>
    <w:p w14:paraId="3A57562C" w14:textId="77777777" w:rsidR="004308FD" w:rsidRPr="004308FD" w:rsidRDefault="004308FD" w:rsidP="004308FD">
      <w:pPr>
        <w:pStyle w:val="a3"/>
        <w:widowControl/>
        <w:numPr>
          <w:ilvl w:val="0"/>
          <w:numId w:val="3"/>
        </w:numPr>
        <w:ind w:firstLineChars="0"/>
        <w:jc w:val="left"/>
        <w:rPr>
          <w:rFonts w:ascii="Times New Roman" w:eastAsia="Times New Roman" w:hAnsi="Times New Roman" w:cs="Times New Roman"/>
          <w:kern w:val="0"/>
        </w:rPr>
      </w:pPr>
      <w:r w:rsidRPr="004308FD">
        <w:rPr>
          <w:rFonts w:ascii="Helvetica Neue" w:eastAsia="Times New Roman" w:hAnsi="Helvetica Neue" w:cs="Times New Roman"/>
          <w:color w:val="333333"/>
          <w:kern w:val="0"/>
          <w:sz w:val="20"/>
          <w:szCs w:val="20"/>
          <w:shd w:val="clear" w:color="auto" w:fill="FFFFFF"/>
        </w:rPr>
        <w:t>Discuss the role of middleware in tiered architectures</w:t>
      </w:r>
    </w:p>
    <w:p w14:paraId="4391BA04" w14:textId="77777777" w:rsidR="004308FD" w:rsidRPr="004308FD" w:rsidRDefault="004308FD" w:rsidP="004308FD">
      <w:pPr>
        <w:pStyle w:val="a3"/>
        <w:widowControl/>
        <w:numPr>
          <w:ilvl w:val="0"/>
          <w:numId w:val="3"/>
        </w:numPr>
        <w:ind w:firstLineChars="0"/>
        <w:jc w:val="left"/>
        <w:rPr>
          <w:rFonts w:ascii="Times New Roman" w:eastAsia="Times New Roman" w:hAnsi="Times New Roman" w:cs="Times New Roman"/>
          <w:kern w:val="0"/>
        </w:rPr>
      </w:pPr>
      <w:r w:rsidRPr="004308FD">
        <w:rPr>
          <w:rFonts w:ascii="Helvetica Neue" w:eastAsia="Times New Roman" w:hAnsi="Helvetica Neue" w:cs="Times New Roman"/>
          <w:color w:val="333333"/>
          <w:kern w:val="0"/>
          <w:sz w:val="20"/>
          <w:szCs w:val="20"/>
          <w:shd w:val="clear" w:color="auto" w:fill="FFFFFF"/>
        </w:rPr>
        <w:t>Discuss the importance of network transparency as it relates to distributed systems</w:t>
      </w:r>
    </w:p>
    <w:p w14:paraId="4899F1BC" w14:textId="77777777" w:rsidR="004308FD" w:rsidRPr="004308FD" w:rsidRDefault="004308FD" w:rsidP="004308FD">
      <w:pPr>
        <w:pStyle w:val="a3"/>
        <w:widowControl/>
        <w:numPr>
          <w:ilvl w:val="0"/>
          <w:numId w:val="3"/>
        </w:numPr>
        <w:ind w:firstLineChars="0"/>
        <w:jc w:val="left"/>
        <w:rPr>
          <w:rFonts w:ascii="Times New Roman" w:eastAsia="Times New Roman" w:hAnsi="Times New Roman" w:cs="Times New Roman"/>
          <w:kern w:val="0"/>
        </w:rPr>
      </w:pPr>
      <w:r w:rsidRPr="004308FD">
        <w:rPr>
          <w:rFonts w:ascii="Helvetica Neue" w:eastAsia="Times New Roman" w:hAnsi="Helvetica Neue" w:cs="Times New Roman"/>
          <w:color w:val="333333"/>
          <w:kern w:val="0"/>
          <w:sz w:val="20"/>
          <w:szCs w:val="20"/>
          <w:shd w:val="clear" w:color="auto" w:fill="FFFFFF"/>
        </w:rPr>
        <w:t>Describe the issues components addressed as a result of the implementation distributed objects</w:t>
      </w:r>
    </w:p>
    <w:p w14:paraId="54DBA1AC" w14:textId="77777777" w:rsidR="004308FD" w:rsidRPr="004308FD" w:rsidRDefault="004308FD" w:rsidP="004308FD">
      <w:pPr>
        <w:pStyle w:val="a3"/>
        <w:widowControl/>
        <w:numPr>
          <w:ilvl w:val="0"/>
          <w:numId w:val="3"/>
        </w:numPr>
        <w:ind w:firstLineChars="0"/>
        <w:jc w:val="left"/>
        <w:rPr>
          <w:rFonts w:ascii="Times New Roman" w:eastAsia="Times New Roman" w:hAnsi="Times New Roman" w:cs="Times New Roman"/>
          <w:kern w:val="0"/>
        </w:rPr>
      </w:pPr>
      <w:r w:rsidRPr="004308FD">
        <w:rPr>
          <w:rFonts w:ascii="Calibri" w:eastAsia="Times New Roman" w:hAnsi="Calibri" w:cs="Times New Roman"/>
          <w:color w:val="333333"/>
          <w:kern w:val="0"/>
          <w:sz w:val="22"/>
          <w:szCs w:val="22"/>
          <w:shd w:val="clear" w:color="auto" w:fill="FFFFFF"/>
        </w:rPr>
        <w:t>Explain the difference between a private and public cloud solution</w:t>
      </w:r>
    </w:p>
    <w:p w14:paraId="08D61E4D" w14:textId="77777777" w:rsidR="000D3037" w:rsidRPr="000D3037" w:rsidRDefault="000D3037" w:rsidP="000D3037">
      <w:pPr>
        <w:pStyle w:val="a3"/>
        <w:widowControl/>
        <w:numPr>
          <w:ilvl w:val="0"/>
          <w:numId w:val="3"/>
        </w:numPr>
        <w:ind w:firstLineChars="0"/>
        <w:jc w:val="left"/>
        <w:rPr>
          <w:rFonts w:ascii="Times New Roman" w:eastAsia="Times New Roman" w:hAnsi="Times New Roman" w:cs="Times New Roman"/>
          <w:kern w:val="0"/>
        </w:rPr>
      </w:pPr>
      <w:r w:rsidRPr="000D3037">
        <w:rPr>
          <w:rFonts w:ascii="Helvetica Neue" w:eastAsia="Times New Roman" w:hAnsi="Helvetica Neue" w:cs="Times New Roman"/>
          <w:color w:val="333333"/>
          <w:kern w:val="0"/>
          <w:sz w:val="20"/>
          <w:szCs w:val="20"/>
          <w:shd w:val="clear" w:color="auto" w:fill="FFFFFF"/>
        </w:rPr>
        <w:t xml:space="preserve">Describe the issues of data representation arising from </w:t>
      </w:r>
      <w:proofErr w:type="spellStart"/>
      <w:r w:rsidRPr="000D3037">
        <w:rPr>
          <w:rFonts w:ascii="Helvetica Neue" w:eastAsia="Times New Roman" w:hAnsi="Helvetica Neue" w:cs="Times New Roman"/>
          <w:color w:val="333333"/>
          <w:kern w:val="0"/>
          <w:sz w:val="20"/>
          <w:szCs w:val="20"/>
          <w:shd w:val="clear" w:color="auto" w:fill="FFFFFF"/>
        </w:rPr>
        <w:t>interprocess</w:t>
      </w:r>
      <w:proofErr w:type="spellEnd"/>
      <w:r w:rsidRPr="000D3037">
        <w:rPr>
          <w:rFonts w:ascii="Helvetica Neue" w:eastAsia="Times New Roman" w:hAnsi="Helvetica Neue" w:cs="Times New Roman"/>
          <w:color w:val="333333"/>
          <w:kern w:val="0"/>
          <w:sz w:val="20"/>
          <w:szCs w:val="20"/>
          <w:shd w:val="clear" w:color="auto" w:fill="FFFFFF"/>
        </w:rPr>
        <w:t xml:space="preserve"> communication on disparate platforms</w:t>
      </w:r>
    </w:p>
    <w:p w14:paraId="19552925" w14:textId="77777777" w:rsidR="00280B4A" w:rsidRPr="00D07540" w:rsidRDefault="00280B4A" w:rsidP="00D07540">
      <w:pPr>
        <w:pStyle w:val="a3"/>
        <w:widowControl/>
        <w:numPr>
          <w:ilvl w:val="0"/>
          <w:numId w:val="3"/>
        </w:numPr>
        <w:ind w:firstLineChars="0"/>
        <w:jc w:val="left"/>
        <w:rPr>
          <w:rFonts w:ascii="Times New Roman" w:eastAsia="Times New Roman" w:hAnsi="Times New Roman" w:cs="Times New Roman"/>
          <w:kern w:val="0"/>
        </w:rPr>
      </w:pPr>
      <w:bookmarkStart w:id="0" w:name="_GoBack"/>
      <w:bookmarkEnd w:id="0"/>
    </w:p>
    <w:sectPr w:rsidR="00280B4A" w:rsidRPr="00D07540" w:rsidSect="00863047">
      <w:pgSz w:w="12240" w:h="15840"/>
      <w:pgMar w:top="1440" w:right="1800" w:bottom="1440" w:left="1800" w:header="720" w:footer="720" w:gutter="0"/>
      <w:cols w:space="720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216F94"/>
    <w:multiLevelType w:val="hybridMultilevel"/>
    <w:tmpl w:val="394A4312"/>
    <w:lvl w:ilvl="0" w:tplc="5AE6AB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8DC6ECF"/>
    <w:multiLevelType w:val="hybridMultilevel"/>
    <w:tmpl w:val="83A48A24"/>
    <w:lvl w:ilvl="0" w:tplc="3D6E30F4">
      <w:start w:val="1"/>
      <w:numFmt w:val="decimal"/>
      <w:lvlText w:val="%1."/>
      <w:lvlJc w:val="left"/>
      <w:pPr>
        <w:ind w:left="360" w:hanging="360"/>
      </w:pPr>
      <w:rPr>
        <w:rFonts w:ascii="Helvetica Neue" w:hAnsi="Helvetica Neue" w:hint="default"/>
        <w:color w:val="333333"/>
        <w:sz w:val="20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AF27416"/>
    <w:multiLevelType w:val="hybridMultilevel"/>
    <w:tmpl w:val="62A27580"/>
    <w:lvl w:ilvl="0" w:tplc="1D9E83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540"/>
    <w:rsid w:val="000D3037"/>
    <w:rsid w:val="00275DF5"/>
    <w:rsid w:val="00280B4A"/>
    <w:rsid w:val="004308FD"/>
    <w:rsid w:val="00863047"/>
    <w:rsid w:val="00AB3C43"/>
    <w:rsid w:val="00CF08FC"/>
    <w:rsid w:val="00D07540"/>
    <w:rsid w:val="00D3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8E0B8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54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649</Characters>
  <Application>Microsoft Macintosh Word</Application>
  <DocSecurity>0</DocSecurity>
  <Lines>5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Jiajie Qi</dc:creator>
  <cp:keywords/>
  <dc:description/>
  <cp:lastModifiedBy>Jiajie Qi</cp:lastModifiedBy>
  <cp:revision>1</cp:revision>
  <dcterms:created xsi:type="dcterms:W3CDTF">2017-06-27T03:04:00Z</dcterms:created>
  <dcterms:modified xsi:type="dcterms:W3CDTF">2017-06-27T03:31:00Z</dcterms:modified>
</cp:coreProperties>
</file>